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031B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7 июня 2017 года N 111-ФЗ</w:t>
      </w:r>
    </w:p>
    <w:p w14:paraId="460AF7A1" w14:textId="77777777" w:rsidR="000E037F" w:rsidRPr="000E037F" w:rsidRDefault="00AF6BD5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pict w14:anchorId="393A7928">
          <v:rect id="_x0000_i1025" style="width:0;height:1.5pt" o:hralign="center" o:hrstd="t" o:hrnoshade="t" o:hr="t" fillcolor="black" stroked="f"/>
        </w:pict>
      </w:r>
    </w:p>
    <w:p w14:paraId="2DCAA6A5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267C289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РОССИЙСКАЯ ФЕДЕРАЦИЯ</w:t>
      </w:r>
    </w:p>
    <w:p w14:paraId="719EDD41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769AFE7F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ФЕДЕРАЛЬНЫЙ ЗАКОН</w:t>
      </w:r>
    </w:p>
    <w:p w14:paraId="33223FF4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43FC4A2F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40B6BF0C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В ФЕДЕРАЛЬНЫЙ ЗАКОН "О ПОРЯДКЕ ВЫЕЗДА ИЗ РОССИЙСКОЙ</w:t>
      </w:r>
    </w:p>
    <w:p w14:paraId="3DCBFE42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ФЕДЕРАЦИИ И ВЪЕЗДА В РОССИЙСКУЮ ФЕДЕРАЦИЮ" И СТАТЬЮ 6</w:t>
      </w:r>
    </w:p>
    <w:p w14:paraId="55E60E14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ФЕДЕРАЛЬНОГО ЗАКОНА "О ПРАВОВОМ ПОЛОЖЕНИИ ИНОСТРАННЫХ</w:t>
      </w:r>
    </w:p>
    <w:p w14:paraId="75B708E1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ГРАЖДАН В РОССИЙСКОЙ ФЕДЕРАЦИИ"</w:t>
      </w:r>
    </w:p>
    <w:p w14:paraId="09DC83FF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BC0829C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Принят</w:t>
      </w:r>
    </w:p>
    <w:p w14:paraId="535F849F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Государственной Думой</w:t>
      </w:r>
    </w:p>
    <w:p w14:paraId="126F9B9C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26 мая 2017 года</w:t>
      </w:r>
    </w:p>
    <w:p w14:paraId="5EB16CF6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7AE0989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Одобрен</w:t>
      </w:r>
    </w:p>
    <w:p w14:paraId="4AB0A363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Советом Федерации</w:t>
      </w:r>
    </w:p>
    <w:p w14:paraId="7578E5E7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31 мая 2017 года</w:t>
      </w:r>
    </w:p>
    <w:p w14:paraId="3A18C00F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28CE413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1</w:t>
      </w:r>
    </w:p>
    <w:p w14:paraId="5216AAEE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AA85A3B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Внести в Федеральный закон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1999, N 26, ст. 3175; 2003, N 2, ст. 159; 2006, N 27, ст. 2877; N 31, ст. 3420; 2007, N 49, ст. 6071; 2008, N 20, ст. 2250; N 49, ст. 5748; 2009, N 52, ст. 6450; 2010, N 21, ст. 2524; N 31, ст. 4196; N 52, ст. 7000; 2011, N 13, ст. 1689; N 15, ст. 2021; N 17, ст. 2321; N 50, ст. 7339; 2012, N 53, ст. 7628; 2013, N 23, ст. 2868; N 27, ст. 3477; N 30, ст. 4036; N 52, ст. 6955; 2014, N 16, ст. 1828; 2015, N 1, ст. 57, 75; N 48, ст. 6709; 2016, N 28, ст. 4558) следующие изменения:</w:t>
      </w:r>
    </w:p>
    <w:p w14:paraId="379A673F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1) в статье 6:</w:t>
      </w:r>
    </w:p>
    <w:p w14:paraId="39779F3F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в части второй слова "настоящим Федеральным законом, международным договором Российской Федерации" заменить словами "международными договорами Российской Федерации, настоящим Федеральным законом";</w:t>
      </w:r>
    </w:p>
    <w:p w14:paraId="3D25190A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б) в части третьей слова "настоящим Федеральным законом, другими федеральными законами, международным договором Российской Федерации" заменить словами "международными договорами Российской Федерации, настоящим Федеральным законом, другими федеральными законами";</w:t>
      </w:r>
    </w:p>
    <w:p w14:paraId="533E76B7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2) в статье 24:</w:t>
      </w:r>
    </w:p>
    <w:p w14:paraId="1E5D1B68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в части первой слова "настоящим Федеральным законом, международными договорами Российской Федерации" заменить словами "международными договорами Российской Федерации, настоящим Федеральным законом";</w:t>
      </w:r>
    </w:p>
    <w:p w14:paraId="74F11ED9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lastRenderedPageBreak/>
        <w:t>б) часть вторую после слов "международными договорами Российской Федерации" дополнить словами ", настоящим Федеральным законом";</w:t>
      </w:r>
    </w:p>
    <w:p w14:paraId="61396244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в) дополнить новой частью третьей следующего содержания:</w:t>
      </w:r>
    </w:p>
    <w:p w14:paraId="717BB938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"Иностранные граждане и лица без гражданства, получившие разрешение на временное проживание в Российской Федерации, осуществляют въезд в Российскую Федерацию и выезд из Российской Федерации на основании действительных документов, удостоверяющих их личность и признаваемых Российской Федерацией в этом качестве, и визы временно проживающего лица, если иное не предусмотрено международными договорами Российской Федерации, настоящим Федеральным законом или указами Президента Российской Федерации.";</w:t>
      </w:r>
    </w:p>
    <w:p w14:paraId="327D967A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г) части третью - девятую считать соответственно частями четвертой - десятой;</w:t>
      </w:r>
    </w:p>
    <w:p w14:paraId="170286FC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3) в части второй статьи 25.1 слова "на въезд в Российскую Федерацию" заменить словами "на въезд в Российскую Федерацию и пребывание в Российской Федерации";</w:t>
      </w:r>
    </w:p>
    <w:p w14:paraId="57014205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4) в статье 25.6:</w:t>
      </w:r>
    </w:p>
    <w:p w14:paraId="664E96CD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часть первую после слов "получения убежища" дополнить словами ", получения разрешения на временное проживание в Российской Федерации";</w:t>
      </w:r>
    </w:p>
    <w:p w14:paraId="6FFC2045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б) дополнить новой частью десятой следующего содержания:</w:t>
      </w:r>
    </w:p>
    <w:p w14:paraId="366EE330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Федерации.";</w:t>
      </w:r>
    </w:p>
    <w:p w14:paraId="570E8679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в) часть десятую считать частью одиннадцатой;</w:t>
      </w:r>
    </w:p>
    <w:p w14:paraId="6349A839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5) статью 25.8 изложить в следующей редакции:</w:t>
      </w:r>
    </w:p>
    <w:p w14:paraId="1BC76B80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C73CA57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"Статья 25.8.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разрешения.".</w:t>
      </w:r>
    </w:p>
    <w:p w14:paraId="11265854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7175780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2</w:t>
      </w:r>
    </w:p>
    <w:p w14:paraId="258479D5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64299EC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Пункт 2 статьи 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2008, N 30, ст. 3616; 2009, N 26, ст. 3125; 2010, N 31, ст. 4196; 2011, N 27, ст. 3880; N 49, ст. 7061; 2012, N 53, ст. 7645) дополнить абзацем следующего содержания:</w:t>
      </w:r>
    </w:p>
    <w:p w14:paraId="2417DFC2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"Правила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Федерации.".</w:t>
      </w:r>
    </w:p>
    <w:p w14:paraId="42EFD3F8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05A3974E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3</w:t>
      </w:r>
    </w:p>
    <w:p w14:paraId="6FF04660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FC8D62B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1. Настоящий Федеральный закон вступает в силу со дня его официального опубликования, за исключением статьи 2 настоящего Федерального закона.</w:t>
      </w:r>
    </w:p>
    <w:p w14:paraId="06CD3539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lastRenderedPageBreak/>
        <w:t>2. Статья 2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14:paraId="097F7A17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A7B8889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Президент</w:t>
      </w:r>
    </w:p>
    <w:p w14:paraId="7031FB35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Российской Федерации</w:t>
      </w:r>
    </w:p>
    <w:p w14:paraId="487F21CE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В.ПУТИН</w:t>
      </w:r>
    </w:p>
    <w:p w14:paraId="5040B7EC" w14:textId="77777777"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Москва, Кремль</w:t>
      </w:r>
    </w:p>
    <w:p w14:paraId="5DDCBBA3" w14:textId="77777777"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7 июня 2017 года</w:t>
      </w:r>
    </w:p>
    <w:p w14:paraId="7817536C" w14:textId="77777777"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N 111-ФЗ</w:t>
      </w:r>
    </w:p>
    <w:p w14:paraId="31E85610" w14:textId="77777777" w:rsidR="003266D4" w:rsidRPr="000E037F" w:rsidRDefault="003266D4" w:rsidP="000E037F"/>
    <w:sectPr w:rsidR="003266D4" w:rsidRPr="000E037F" w:rsidSect="000E037F">
      <w:headerReference w:type="default" r:id="rId6"/>
      <w:footerReference w:type="default" r:id="rId7"/>
      <w:pgSz w:w="11906" w:h="16838"/>
      <w:pgMar w:top="338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ABA9" w14:textId="77777777" w:rsidR="00AF6BD5" w:rsidRDefault="00AF6BD5">
      <w:pPr>
        <w:spacing w:after="0" w:line="240" w:lineRule="auto"/>
      </w:pPr>
      <w:r>
        <w:separator/>
      </w:r>
    </w:p>
  </w:endnote>
  <w:endnote w:type="continuationSeparator" w:id="0">
    <w:p w14:paraId="7FDAC6AE" w14:textId="77777777" w:rsidR="00AF6BD5" w:rsidRDefault="00AF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3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55"/>
      <w:gridCol w:w="2470"/>
      <w:gridCol w:w="2290"/>
    </w:tblGrid>
    <w:tr w:rsidR="00EE2A23" w:rsidRPr="00761BFA" w14:paraId="32971019" w14:textId="77777777" w:rsidTr="003266D4">
      <w:trPr>
        <w:trHeight w:hRule="exact" w:val="1708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B582AE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noProof/>
              <w:color w:val="333399"/>
              <w:sz w:val="28"/>
              <w:szCs w:val="28"/>
            </w:rPr>
            <w:drawing>
              <wp:inline distT="0" distB="0" distL="0" distR="0" wp14:anchorId="137DC969" wp14:editId="5BA4816F">
                <wp:extent cx="2266950" cy="390525"/>
                <wp:effectExtent l="0" t="0" r="0" b="9525"/>
                <wp:docPr id="1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630449" w14:textId="77777777" w:rsidR="00EE2A23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31A82B67" w14:textId="77777777" w:rsidR="00EE2A23" w:rsidRPr="00E11F7D" w:rsidRDefault="00EE2A23" w:rsidP="00C84656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1B95E1D1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04C8C5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37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37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8516373" w14:textId="77777777" w:rsidR="001F2180" w:rsidRDefault="001F2180" w:rsidP="003266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F068" w14:textId="77777777" w:rsidR="00AF6BD5" w:rsidRDefault="00AF6BD5">
      <w:pPr>
        <w:spacing w:after="0" w:line="240" w:lineRule="auto"/>
      </w:pPr>
      <w:r>
        <w:separator/>
      </w:r>
    </w:p>
  </w:footnote>
  <w:footnote w:type="continuationSeparator" w:id="0">
    <w:p w14:paraId="75DF00BE" w14:textId="77777777" w:rsidR="00AF6BD5" w:rsidRDefault="00AF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64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000"/>
      <w:gridCol w:w="415"/>
      <w:gridCol w:w="4152"/>
    </w:tblGrid>
    <w:tr w:rsidR="001F2180" w14:paraId="2EE4C6EE" w14:textId="77777777" w:rsidTr="00AD617E">
      <w:trPr>
        <w:trHeight w:hRule="exact" w:val="1560"/>
        <w:tblCellSpacing w:w="5" w:type="nil"/>
      </w:trPr>
      <w:tc>
        <w:tcPr>
          <w:tcW w:w="33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31EAB2" w14:textId="77777777" w:rsidR="000E037F" w:rsidRPr="000E037F" w:rsidRDefault="000E037F" w:rsidP="000E03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ФЗ111- Федеральный закон</w:t>
          </w:r>
          <w:r w:rsidRPr="000E037F">
            <w:rPr>
              <w:sz w:val="16"/>
              <w:szCs w:val="16"/>
            </w:rPr>
            <w:t xml:space="preserve"> от 07.06.2017 N 111-ФЗ</w:t>
          </w:r>
          <w:r>
            <w:rPr>
              <w:sz w:val="16"/>
              <w:szCs w:val="16"/>
            </w:rPr>
            <w:t xml:space="preserve"> </w:t>
          </w:r>
          <w:r w:rsidRPr="000E037F">
            <w:rPr>
              <w:sz w:val="16"/>
              <w:szCs w:val="16"/>
            </w:rPr>
            <w:t>"О внесении изменений в Федеральный закон "О порядке выезда из Российской Федерации и въезда в Российскую Федерацию" и статью 6 Федерального закона "О правовом положении иностранных граждан в Российской Федерации"</w:t>
          </w:r>
        </w:p>
        <w:p w14:paraId="27057D1E" w14:textId="77777777" w:rsidR="001F2180" w:rsidRDefault="00832B8A" w:rsidP="000E03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9DA232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  <w:p w14:paraId="726417C7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5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F10F4E" w14:textId="77777777" w:rsidR="001F2180" w:rsidRDefault="001F21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19B056A7" w14:textId="77777777" w:rsidR="001F2180" w:rsidRDefault="00832B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3"/>
    <w:rsid w:val="000E037F"/>
    <w:rsid w:val="001F2180"/>
    <w:rsid w:val="00300C80"/>
    <w:rsid w:val="00317171"/>
    <w:rsid w:val="003266D4"/>
    <w:rsid w:val="003B1C20"/>
    <w:rsid w:val="004A6291"/>
    <w:rsid w:val="00734C24"/>
    <w:rsid w:val="00832B8A"/>
    <w:rsid w:val="00A27713"/>
    <w:rsid w:val="00AD617E"/>
    <w:rsid w:val="00AF6BD5"/>
    <w:rsid w:val="00D22608"/>
    <w:rsid w:val="00DA2466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73C04"/>
  <w14:defaultImageDpi w14:val="0"/>
  <w15:docId w15:val="{A57730AD-FCA8-4E79-BDA3-55D1EE3C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vt:lpstr>
    </vt:vector>
  </TitlesOfParts>
  <Company>КонсультантПлюс Версия 4015.00.02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dc:title>
  <dc:creator>liz</dc:creator>
  <cp:lastModifiedBy>Migrant Ros</cp:lastModifiedBy>
  <cp:revision>2</cp:revision>
  <dcterms:created xsi:type="dcterms:W3CDTF">2021-01-26T09:19:00Z</dcterms:created>
  <dcterms:modified xsi:type="dcterms:W3CDTF">2021-01-26T09:19:00Z</dcterms:modified>
</cp:coreProperties>
</file>